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C45" w:rsidRPr="00A43C45" w:rsidRDefault="00A43C45" w:rsidP="00A43C45">
      <w:pPr>
        <w:spacing w:after="96" w:line="240" w:lineRule="auto"/>
        <w:outlineLvl w:val="0"/>
        <w:rPr>
          <w:rFonts w:ascii="Verdana" w:eastAsia="Times New Roman" w:hAnsi="Verdana" w:cs="Times New Roman"/>
          <w:b/>
          <w:bCs/>
          <w:color w:val="575757"/>
          <w:kern w:val="36"/>
          <w:sz w:val="24"/>
          <w:szCs w:val="24"/>
          <w:lang w:eastAsia="it-IT"/>
        </w:rPr>
      </w:pPr>
      <w:r w:rsidRPr="00A43C45">
        <w:rPr>
          <w:rFonts w:ascii="Verdana" w:eastAsia="Times New Roman" w:hAnsi="Verdana" w:cs="Times New Roman"/>
          <w:b/>
          <w:bCs/>
          <w:color w:val="575757"/>
          <w:kern w:val="36"/>
          <w:sz w:val="24"/>
          <w:szCs w:val="24"/>
          <w:lang w:eastAsia="it-IT"/>
        </w:rPr>
        <w:t xml:space="preserve">BOVA MARINA - PREMIO INTERNAZIONALE DI POESIA "Delia - </w:t>
      </w:r>
      <w:proofErr w:type="spellStart"/>
      <w:r w:rsidRPr="00A43C45">
        <w:rPr>
          <w:rFonts w:ascii="Verdana" w:eastAsia="Times New Roman" w:hAnsi="Verdana" w:cs="Times New Roman"/>
          <w:b/>
          <w:bCs/>
          <w:color w:val="575757"/>
          <w:kern w:val="36"/>
          <w:sz w:val="24"/>
          <w:szCs w:val="24"/>
          <w:lang w:eastAsia="it-IT"/>
        </w:rPr>
        <w:t>Citta'</w:t>
      </w:r>
      <w:proofErr w:type="spellEnd"/>
      <w:r w:rsidRPr="00A43C45">
        <w:rPr>
          <w:rFonts w:ascii="Verdana" w:eastAsia="Times New Roman" w:hAnsi="Verdana" w:cs="Times New Roman"/>
          <w:b/>
          <w:bCs/>
          <w:color w:val="575757"/>
          <w:kern w:val="36"/>
          <w:sz w:val="24"/>
          <w:szCs w:val="24"/>
          <w:lang w:eastAsia="it-IT"/>
        </w:rPr>
        <w:t xml:space="preserve"> di Bova Marina" ALLA XXII</w:t>
      </w:r>
      <w:r w:rsidR="00B5266E">
        <w:rPr>
          <w:rFonts w:ascii="Verdana" w:eastAsia="Times New Roman" w:hAnsi="Verdana" w:cs="Times New Roman"/>
          <w:b/>
          <w:bCs/>
          <w:color w:val="575757"/>
          <w:kern w:val="36"/>
          <w:sz w:val="24"/>
          <w:szCs w:val="24"/>
          <w:lang w:eastAsia="it-IT"/>
        </w:rPr>
        <w:t>I</w:t>
      </w:r>
      <w:r w:rsidRPr="00A43C45">
        <w:rPr>
          <w:rFonts w:ascii="Verdana" w:eastAsia="Times New Roman" w:hAnsi="Verdana" w:cs="Times New Roman"/>
          <w:b/>
          <w:bCs/>
          <w:color w:val="575757"/>
          <w:kern w:val="36"/>
          <w:sz w:val="24"/>
          <w:szCs w:val="24"/>
          <w:lang w:eastAsia="it-IT"/>
        </w:rPr>
        <w:t xml:space="preserve"> EDIZIONE. IL BANDO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bookmarkStart w:id="0" w:name="_GoBack"/>
      <w:bookmarkEnd w:id="0"/>
      <w:r w:rsidRPr="00A43C4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>UTE-TEL-B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>(</w:t>
      </w: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Università per 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la  Terza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Età e per il Tempo Libero della </w:t>
      </w:r>
      <w:proofErr w:type="spell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Bovesìa</w:t>
      </w:r>
      <w:proofErr w:type="spell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 - Area Ellenofona della Calabria)    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Corso Umberto I, 23 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C  -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89035 Bova Marina  - RC - Italia –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www.deliapress.it  (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quotidiano on line dell'UTE-TEL-B)      </w:t>
      </w:r>
      <w:hyperlink r:id="rId4" w:history="1">
        <w:r w:rsidRPr="00A43C45">
          <w:rPr>
            <w:rFonts w:ascii="Verdana" w:eastAsia="Times New Roman" w:hAnsi="Verdana" w:cs="Times New Roman"/>
            <w:b/>
            <w:bCs/>
            <w:color w:val="D39B27"/>
            <w:sz w:val="12"/>
            <w:szCs w:val="12"/>
            <w:u w:val="single"/>
            <w:lang w:eastAsia="it-IT"/>
          </w:rPr>
          <w:t>www.universita-terza-eta.webnode.it</w:t>
        </w:r>
      </w:hyperlink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eliocotronei@gmail.com             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>Premio Internazionale di Poesia “Delia-Città di Bova Marina”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Anno XXII</w:t>
      </w:r>
      <w:r w:rsidR="009D77E2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I -2017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>REGOLAMENTO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1)  Il concorso è articolato nelle sezioni a tema libero: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- Sezione ITALIA (A) 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A1) Si può partecipare con una o più poesie in lingua italiana;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A2) Si può partecipare con una o più poesie in vernacolo con relativa traduzione in lingua italiana;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- Sezione EUROPA (B) Si può partecipare con una o più poesie in francese, inglese, spagnolo e tedesco.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 -Sezione speciale EUROPA ELLENOFONA (C) Si può partecipare con una o più poesie in neogreco (NG), in greco - calabro (GC) 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e  in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greco di Puglia(GP);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2) Ogni autore può partecipare a tutte le sezioni. Le poesie devono essere inviate in cinque copie dattiloscritte o in fotocopia di cui una soltanto completa di nominativo, indirizzo, numero di telefono e firma. Viene premiata una sola poesia per autore. Le poesie non devono superare i 40 versi. e non possono essere più di 5 per sezione.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3) Si richiede un contributo di 15 € a sezione, a parziale copertura delle spese di segreteria e varie. La quota deve essere inviata tramite conto corrente postale n. 10675890 o assegno di conto corrente bancario non trasferibile o in 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contanti  in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busta chiusa  intestati al responsabile del Premio, prof. ELIO COTRONEI, Corso Umberto I, 23B - 89035 Bova Marina - RC – ITALIA o tramite bonifico a favore dell’UTE-TEL-B. Per i contributi provenienti dall'estero 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sono  ammessi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 contanti, di pari importo, in busta chiusa o bonifici a favore dell’UTE-TEL-B.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IBAN: IT03D0103081310000001723030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4) Le poesie vanno spedite a UTE-TEL-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B  -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prof. Elio Cotronei - Corso Umberto I, 23B - 89035 Bova Marina - RC - ITALIA, allegando   copia della ricevuta di versamento. 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Informazioni  telefoniche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, solo se necessarie, al numero  347 3493874;  E-mail: eliocotronei@gmail.com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5)  Il giudizio della giuria è insindacabile;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6)  Le opere inviate non vengono restituite e possono essere pubblicate;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7) Ai poeti premiati è fatto obbligo di ritirare personalmente, il giorno della premiazione, il premio loro assegnato. Solo in caso di provata impossibilità e a giudizio insindacabile della Presidenza potranno delegare persone di propria fiducia, munendole di delega scritta. L’eventuale attestato viene inviato comunque;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8) All'atto della consegna del Premio si deve poter evincere che i poeti premiati conoscano la lingua nella quale presentano le composizioni poetiche;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9) La cerimonia di premiazione è 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prevista  p</w:t>
      </w:r>
      <w:r w:rsidR="009D77E2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er</w:t>
      </w:r>
      <w:proofErr w:type="gramEnd"/>
      <w:r w:rsidR="009D77E2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sabato 7 dicembre</w:t>
      </w: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alle ore 17.00 presso l'Istituto Ellenofono, Piazza Municipio, Bova Marina. Conferma e poeti 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premiandi  su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questo sito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10) La partecipazione al "Premio Delia" comporta l'accettazione completa del presente regolamento.</w:t>
      </w:r>
    </w:p>
    <w:p w:rsidR="009D77E2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11) Scadenza dei termini di presentazione: </w:t>
      </w:r>
      <w:r w:rsidR="009D77E2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7 novembre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Le poesie premiate verranno inserite nei siti 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internet :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     www.deliapress.</w:t>
      </w:r>
      <w:r w:rsidR="009D77E2"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</w:t>
      </w: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e nel sito   www.concorsiletterari.it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        PREMI IN PALIO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Ai Primi Tre Poeti Classificati In Ciascuna Sezione Saranno Conferiti I Premi "Delia   Italia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",  "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Delia   Europa", «Delia   Aree Ellenofone" con targa a colori personalizzata e Altri Gadget.</w:t>
      </w:r>
    </w:p>
    <w:p w:rsidR="00A43C45" w:rsidRPr="00A43C45" w:rsidRDefault="00A43C45" w:rsidP="00A43C45">
      <w:pPr>
        <w:spacing w:after="96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lastRenderedPageBreak/>
        <w:t>Verranno inoltre attribuiti Riconoscimenti Speciali da parte del quotidiano on line deliapress.it (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attualmente  oltre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130.000 lettori/mese con notevole trend di sviluppo) e pubblicazione poesie premiate nella sezione </w:t>
      </w:r>
      <w:proofErr w:type="spell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cultura.V</w:t>
      </w:r>
      <w:proofErr w:type="spellEnd"/>
    </w:p>
    <w:p w:rsidR="00A43C45" w:rsidRPr="00A43C45" w:rsidRDefault="00A43C45" w:rsidP="00A43C45">
      <w:pPr>
        <w:spacing w:after="120" w:line="23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Esclusivamente ai Poeti Classificati al 1° </w:t>
      </w:r>
      <w:proofErr w:type="gramStart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Posto,  che</w:t>
      </w:r>
      <w:proofErr w:type="gramEnd"/>
      <w:r w:rsidRPr="00A43C4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Verranno a ritirare Il Premio dal territorio nazionale,  è garantita  una Pensione Completa in una struttura convenzionata .</w:t>
      </w:r>
    </w:p>
    <w:sectPr w:rsidR="00A43C45" w:rsidRPr="00A43C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45"/>
    <w:rsid w:val="00245F46"/>
    <w:rsid w:val="0024622A"/>
    <w:rsid w:val="002F60DB"/>
    <w:rsid w:val="0039732A"/>
    <w:rsid w:val="0053408B"/>
    <w:rsid w:val="00640CBE"/>
    <w:rsid w:val="009D77E2"/>
    <w:rsid w:val="00A34B22"/>
    <w:rsid w:val="00A43C45"/>
    <w:rsid w:val="00A64634"/>
    <w:rsid w:val="00B5266E"/>
    <w:rsid w:val="00BD6D60"/>
    <w:rsid w:val="00D53B6B"/>
    <w:rsid w:val="00E0390B"/>
    <w:rsid w:val="00EA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8480"/>
  <w15:chartTrackingRefBased/>
  <w15:docId w15:val="{52B19D74-568D-4BD8-9700-F1D6D7BE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3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43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3C4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43C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image">
    <w:name w:val="image"/>
    <w:basedOn w:val="Normale"/>
    <w:rsid w:val="00A4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humbnail">
    <w:name w:val="thumbnail"/>
    <w:basedOn w:val="Carpredefinitoparagrafo"/>
    <w:rsid w:val="00A43C45"/>
  </w:style>
  <w:style w:type="character" w:styleId="Collegamentoipertestuale">
    <w:name w:val="Hyperlink"/>
    <w:basedOn w:val="Carpredefinitoparagrafo"/>
    <w:uiPriority w:val="99"/>
    <w:semiHidden/>
    <w:unhideWhenUsed/>
    <w:rsid w:val="00A43C4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4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43C45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43C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43C4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A43C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A43C45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1806">
                  <w:marLeft w:val="0"/>
                  <w:marRight w:val="0"/>
                  <w:marTop w:val="0"/>
                  <w:marBottom w:val="120"/>
                  <w:divBdr>
                    <w:top w:val="single" w:sz="6" w:space="6" w:color="E67006"/>
                    <w:left w:val="none" w:sz="0" w:space="0" w:color="E67006"/>
                    <w:bottom w:val="single" w:sz="6" w:space="6" w:color="E67006"/>
                    <w:right w:val="none" w:sz="0" w:space="0" w:color="E67006"/>
                  </w:divBdr>
                  <w:divsChild>
                    <w:div w:id="21213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6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versita-terza-eta.webnod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Cotronei</dc:creator>
  <cp:keywords/>
  <dc:description/>
  <cp:lastModifiedBy>Elio Cotronei</cp:lastModifiedBy>
  <cp:revision>2</cp:revision>
  <dcterms:created xsi:type="dcterms:W3CDTF">2017-07-17T20:15:00Z</dcterms:created>
  <dcterms:modified xsi:type="dcterms:W3CDTF">2017-07-17T20:15:00Z</dcterms:modified>
</cp:coreProperties>
</file>